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6A6" w:rsidRDefault="00D346A6" w:rsidP="00D346A6">
      <w:pPr>
        <w:pStyle w:val="Header"/>
        <w:spacing w:after="0"/>
        <w:jc w:val="center"/>
        <w:rPr>
          <w:rFonts w:ascii="Calibri" w:hAnsi="Calibri"/>
          <w:sz w:val="40"/>
          <w:szCs w:val="40"/>
        </w:rPr>
      </w:pPr>
      <w:r w:rsidRPr="00EB565B">
        <w:rPr>
          <w:rFonts w:ascii="Calibri" w:hAnsi="Calibri"/>
          <w:sz w:val="72"/>
          <w:szCs w:val="72"/>
        </w:rPr>
        <w:t>S</w:t>
      </w:r>
      <w:r w:rsidRPr="00EB565B">
        <w:rPr>
          <w:rFonts w:ascii="Calibri" w:hAnsi="Calibri"/>
          <w:sz w:val="40"/>
          <w:szCs w:val="40"/>
        </w:rPr>
        <w:t xml:space="preserve">an </w:t>
      </w:r>
      <w:r w:rsidRPr="00EB565B">
        <w:rPr>
          <w:rFonts w:ascii="Calibri" w:hAnsi="Calibri"/>
          <w:sz w:val="72"/>
          <w:szCs w:val="72"/>
        </w:rPr>
        <w:t>G</w:t>
      </w:r>
      <w:r w:rsidRPr="00EB565B">
        <w:rPr>
          <w:rFonts w:ascii="Calibri" w:hAnsi="Calibri"/>
          <w:sz w:val="40"/>
          <w:szCs w:val="40"/>
        </w:rPr>
        <w:t xml:space="preserve">abriel </w:t>
      </w:r>
      <w:r w:rsidRPr="00EB565B">
        <w:rPr>
          <w:rFonts w:ascii="Calibri" w:hAnsi="Calibri"/>
          <w:sz w:val="72"/>
          <w:szCs w:val="72"/>
        </w:rPr>
        <w:t>T</w:t>
      </w:r>
      <w:r w:rsidRPr="00EB565B">
        <w:rPr>
          <w:rFonts w:ascii="Calibri" w:hAnsi="Calibri"/>
          <w:sz w:val="40"/>
          <w:szCs w:val="40"/>
        </w:rPr>
        <w:t xml:space="preserve">eachers </w:t>
      </w:r>
      <w:r w:rsidRPr="00EB565B">
        <w:rPr>
          <w:rFonts w:ascii="Calibri" w:hAnsi="Calibri"/>
          <w:sz w:val="72"/>
          <w:szCs w:val="72"/>
        </w:rPr>
        <w:t>A</w:t>
      </w:r>
      <w:r w:rsidRPr="00EB565B">
        <w:rPr>
          <w:rFonts w:ascii="Calibri" w:hAnsi="Calibri"/>
          <w:sz w:val="40"/>
          <w:szCs w:val="40"/>
        </w:rPr>
        <w:t>ssociation</w:t>
      </w:r>
    </w:p>
    <w:p w:rsidR="00D346A6" w:rsidRDefault="00D346A6" w:rsidP="00D346A6">
      <w:pPr>
        <w:pStyle w:val="Normal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4C0A0A">
        <w:rPr>
          <w:b/>
          <w:sz w:val="40"/>
          <w:szCs w:val="40"/>
        </w:rPr>
        <w:t xml:space="preserve">Conference Request Form </w:t>
      </w:r>
    </w:p>
    <w:p w:rsidR="00D346A6" w:rsidRPr="006E2FF5" w:rsidRDefault="00D346A6" w:rsidP="00D346A6">
      <w:pPr>
        <w:pStyle w:val="NormalWeb"/>
        <w:spacing w:before="0" w:beforeAutospacing="0" w:after="0" w:afterAutospacing="0"/>
        <w:jc w:val="center"/>
        <w:rPr>
          <w:b/>
        </w:rPr>
      </w:pPr>
    </w:p>
    <w:p w:rsidR="00D346A6" w:rsidRPr="006E2FF5" w:rsidRDefault="00D346A6" w:rsidP="00D346A6">
      <w:pPr>
        <w:pStyle w:val="NormalWeb"/>
        <w:spacing w:before="0" w:beforeAutospacing="0" w:after="0" w:afterAutospacing="0"/>
      </w:pPr>
      <w:r w:rsidRPr="006E2FF5">
        <w:t xml:space="preserve">Greetings Teachers, </w:t>
      </w:r>
    </w:p>
    <w:p w:rsidR="00D346A6" w:rsidRPr="006E2FF5" w:rsidRDefault="00D346A6" w:rsidP="00D346A6">
      <w:pPr>
        <w:pStyle w:val="NormalWeb"/>
        <w:spacing w:before="0" w:beforeAutospacing="0" w:after="0" w:afterAutospacing="0"/>
      </w:pPr>
    </w:p>
    <w:p w:rsidR="00D346A6" w:rsidRPr="006E2FF5" w:rsidRDefault="00D346A6" w:rsidP="00D346A6">
      <w:pPr>
        <w:pStyle w:val="NormalWeb"/>
        <w:spacing w:before="0" w:beforeAutospacing="0" w:after="0" w:afterAutospacing="0"/>
      </w:pPr>
      <w:r>
        <w:t xml:space="preserve">San Gabriel Teachers Association is providing a </w:t>
      </w:r>
      <w:r w:rsidRPr="006E2FF5">
        <w:t>gr</w:t>
      </w:r>
      <w:r>
        <w:t xml:space="preserve">eat opportunity to send 20 </w:t>
      </w:r>
      <w:r w:rsidRPr="006E2FF5">
        <w:t xml:space="preserve">teachers to our CTA sponsored conferences. </w:t>
      </w:r>
      <w:r>
        <w:t xml:space="preserve">SGTA </w:t>
      </w:r>
      <w:r w:rsidR="005C7067">
        <w:t>has agreed to reimburse teachers</w:t>
      </w:r>
      <w:r w:rsidRPr="006E2FF5">
        <w:t xml:space="preserve"> for registration, hotel and </w:t>
      </w:r>
      <w:r>
        <w:t xml:space="preserve">air/mileage travel for the conferences listed below. Please take a moment to go online </w:t>
      </w:r>
      <w:r w:rsidR="002315D8">
        <w:t xml:space="preserve">at </w:t>
      </w:r>
      <w:hyperlink r:id="rId5" w:history="1">
        <w:r w:rsidRPr="00AA2CD0">
          <w:rPr>
            <w:rStyle w:val="Hyperlink"/>
          </w:rPr>
          <w:t>www.cta.org/conferences</w:t>
        </w:r>
      </w:hyperlink>
      <w:r w:rsidR="00D83557">
        <w:t xml:space="preserve"> to read the descriptions and find more detailed information. </w:t>
      </w:r>
    </w:p>
    <w:p w:rsidR="00D83557" w:rsidRDefault="00D83557" w:rsidP="005C7067">
      <w:pPr>
        <w:pStyle w:val="NormalWeb"/>
        <w:spacing w:before="240" w:beforeAutospacing="0" w:after="0" w:afterAutospacing="0"/>
        <w:rPr>
          <w:lang w:val="en"/>
        </w:rPr>
      </w:pPr>
      <w:r w:rsidRPr="005C7067">
        <w:rPr>
          <w:b/>
          <w:u w:val="single"/>
        </w:rPr>
        <w:t xml:space="preserve">GLBT Issues </w:t>
      </w:r>
      <w:r w:rsidR="002315D8" w:rsidRPr="005C7067">
        <w:rPr>
          <w:b/>
          <w:u w:val="single"/>
        </w:rPr>
        <w:t>Conference</w:t>
      </w:r>
      <w:r w:rsidR="002315D8">
        <w:t xml:space="preserve">, </w:t>
      </w:r>
      <w:r w:rsidR="002315D8" w:rsidRPr="002315D8">
        <w:t>December</w:t>
      </w:r>
      <w:r w:rsidR="002315D8" w:rsidRPr="002315D8">
        <w:rPr>
          <w:lang w:val="en"/>
        </w:rPr>
        <w:t xml:space="preserve"> 9-11 Palm Springs, CA</w:t>
      </w:r>
    </w:p>
    <w:p w:rsidR="005C7067" w:rsidRPr="002315D8" w:rsidRDefault="005C7067" w:rsidP="005C7067">
      <w:pPr>
        <w:pStyle w:val="NormalWeb"/>
        <w:spacing w:before="240" w:beforeAutospacing="0" w:after="0" w:afterAutospacing="0"/>
      </w:pPr>
      <w:r w:rsidRPr="005C7067">
        <w:rPr>
          <w:b/>
          <w:u w:val="single"/>
        </w:rPr>
        <w:t>Region III Future Leadership Conference</w:t>
      </w:r>
      <w:r>
        <w:t>, January 6 – 8, Los Angeles, CA</w:t>
      </w:r>
      <w:r w:rsidR="00DC187F">
        <w:t xml:space="preserve"> </w:t>
      </w:r>
      <w:r w:rsidR="00D92BA9">
        <w:t xml:space="preserve">    </w:t>
      </w:r>
      <w:r w:rsidR="00DC187F">
        <w:t>(</w:t>
      </w:r>
      <w:r w:rsidR="00D92BA9">
        <w:t xml:space="preserve">This conference information is NOT listed on the </w:t>
      </w:r>
      <w:r w:rsidR="009172C9">
        <w:t xml:space="preserve">CTA </w:t>
      </w:r>
      <w:r w:rsidR="00D92BA9">
        <w:t>website, so</w:t>
      </w:r>
      <w:r w:rsidR="009172C9">
        <w:t xml:space="preserve"> refer to recent email you received from your Rep with conference details</w:t>
      </w:r>
      <w:r w:rsidR="00D92BA9">
        <w:t>.</w:t>
      </w:r>
      <w:r w:rsidR="00DC187F">
        <w:t>)</w:t>
      </w:r>
    </w:p>
    <w:p w:rsidR="00D83557" w:rsidRPr="002315D8" w:rsidRDefault="00D83557" w:rsidP="005C7067">
      <w:pPr>
        <w:pStyle w:val="NormalWeb"/>
        <w:spacing w:before="240" w:beforeAutospacing="0"/>
        <w:rPr>
          <w:lang w:val="en"/>
        </w:rPr>
      </w:pPr>
      <w:r w:rsidRPr="005C7067">
        <w:rPr>
          <w:b/>
          <w:u w:val="single"/>
        </w:rPr>
        <w:t>Issues Conference</w:t>
      </w:r>
      <w:r w:rsidR="002315D8" w:rsidRPr="005C7067">
        <w:rPr>
          <w:b/>
          <w:u w:val="single"/>
        </w:rPr>
        <w:t>,</w:t>
      </w:r>
      <w:r w:rsidR="002315D8">
        <w:t xml:space="preserve"> January</w:t>
      </w:r>
      <w:r w:rsidR="002315D8" w:rsidRPr="002315D8">
        <w:rPr>
          <w:lang w:val="en"/>
        </w:rPr>
        <w:t xml:space="preserve"> 20 – 22, Las Vegas, Nevada </w:t>
      </w:r>
      <w:bookmarkStart w:id="0" w:name="_GoBack"/>
      <w:bookmarkEnd w:id="0"/>
    </w:p>
    <w:p w:rsidR="00D346A6" w:rsidRPr="006E2FF5" w:rsidRDefault="00D346A6" w:rsidP="005C7067">
      <w:pPr>
        <w:pStyle w:val="NormalWeb"/>
        <w:spacing w:before="240" w:beforeAutospacing="0" w:after="0" w:afterAutospacing="0"/>
      </w:pPr>
      <w:r w:rsidRPr="005C7067">
        <w:rPr>
          <w:b/>
          <w:u w:val="single"/>
        </w:rPr>
        <w:t>Equity and Human Rights</w:t>
      </w:r>
      <w:r w:rsidR="002315D8" w:rsidRPr="005C7067">
        <w:rPr>
          <w:b/>
          <w:u w:val="single"/>
        </w:rPr>
        <w:t>,</w:t>
      </w:r>
      <w:r w:rsidR="002315D8">
        <w:t xml:space="preserve"> March 3– 5, San Jose, CA</w:t>
      </w:r>
    </w:p>
    <w:p w:rsidR="00D346A6" w:rsidRDefault="00D346A6" w:rsidP="005C7067">
      <w:pPr>
        <w:pStyle w:val="NormalWeb"/>
        <w:spacing w:before="240" w:beforeAutospacing="0" w:after="0" w:afterAutospacing="0"/>
      </w:pPr>
      <w:r w:rsidRPr="00DC187F">
        <w:rPr>
          <w:b/>
          <w:u w:val="single"/>
        </w:rPr>
        <w:t>Good Teaching Conference</w:t>
      </w:r>
      <w:r w:rsidR="00D83557" w:rsidRPr="00DC187F">
        <w:rPr>
          <w:b/>
          <w:u w:val="single"/>
        </w:rPr>
        <w:t xml:space="preserve"> – </w:t>
      </w:r>
      <w:r w:rsidR="00DC187F" w:rsidRPr="00DC187F">
        <w:rPr>
          <w:b/>
          <w:u w:val="single"/>
        </w:rPr>
        <w:t>South</w:t>
      </w:r>
      <w:r w:rsidR="00DC187F">
        <w:t>, March</w:t>
      </w:r>
      <w:r w:rsidR="002315D8">
        <w:t xml:space="preserve"> 17 – 19, Garden Grove, CA</w:t>
      </w:r>
    </w:p>
    <w:p w:rsidR="00D83557" w:rsidRPr="006E2FF5" w:rsidRDefault="00D83557" w:rsidP="005C7067">
      <w:pPr>
        <w:pStyle w:val="NormalWeb"/>
        <w:spacing w:before="240" w:beforeAutospacing="0" w:after="0" w:afterAutospacing="0"/>
      </w:pPr>
      <w:r w:rsidRPr="00DC187F">
        <w:rPr>
          <w:b/>
          <w:u w:val="single"/>
        </w:rPr>
        <w:t xml:space="preserve">Joint Ethnic Caucus Issues </w:t>
      </w:r>
      <w:r w:rsidR="002315D8" w:rsidRPr="00DC187F">
        <w:rPr>
          <w:b/>
          <w:u w:val="single"/>
        </w:rPr>
        <w:t>Conference,</w:t>
      </w:r>
      <w:r w:rsidR="002315D8">
        <w:t xml:space="preserve"> May 5 – 7, Manhattan Beach, CA</w:t>
      </w:r>
    </w:p>
    <w:p w:rsidR="00D346A6" w:rsidRPr="006E2FF5" w:rsidRDefault="00D346A6" w:rsidP="00D346A6">
      <w:pPr>
        <w:pStyle w:val="NormalWeb"/>
        <w:spacing w:before="0" w:beforeAutospacing="0" w:after="0" w:afterAutospacing="0"/>
      </w:pPr>
      <w:r>
        <w:tab/>
      </w:r>
      <w:r>
        <w:tab/>
      </w:r>
      <w:r w:rsidRPr="006E2FF5">
        <w:t xml:space="preserve"> </w:t>
      </w:r>
    </w:p>
    <w:p w:rsidR="00D346A6" w:rsidRPr="006E2FF5" w:rsidRDefault="00D346A6" w:rsidP="00D346A6">
      <w:pPr>
        <w:pStyle w:val="NormalWeb"/>
        <w:spacing w:before="0" w:beforeAutospacing="0" w:after="0" w:afterAutospacing="0"/>
      </w:pPr>
    </w:p>
    <w:p w:rsidR="00D346A6" w:rsidRDefault="00D346A6" w:rsidP="00D346A6">
      <w:pPr>
        <w:pStyle w:val="NormalWeb"/>
        <w:spacing w:before="0" w:beforeAutospacing="0" w:after="0" w:afterAutospacing="0"/>
      </w:pPr>
      <w:r w:rsidRPr="006E2FF5">
        <w:t xml:space="preserve">If you are interested, please fill out the </w:t>
      </w:r>
      <w:r>
        <w:t xml:space="preserve">conference </w:t>
      </w:r>
      <w:r w:rsidRPr="006E2FF5">
        <w:t>form a</w:t>
      </w:r>
      <w:r>
        <w:t xml:space="preserve">nd turn it into your site rep no later </w:t>
      </w:r>
      <w:r w:rsidR="00D83557">
        <w:t xml:space="preserve">than </w:t>
      </w:r>
      <w:r w:rsidR="00D83557" w:rsidRPr="00D83557">
        <w:rPr>
          <w:b/>
          <w:u w:val="single"/>
        </w:rPr>
        <w:t>November</w:t>
      </w:r>
      <w:r w:rsidR="00513E6D">
        <w:rPr>
          <w:b/>
          <w:u w:val="single"/>
        </w:rPr>
        <w:t xml:space="preserve"> 30</w:t>
      </w:r>
      <w:r w:rsidR="00D83557">
        <w:rPr>
          <w:b/>
          <w:u w:val="single"/>
        </w:rPr>
        <w:t>th</w:t>
      </w:r>
      <w:r w:rsidRPr="006E2FF5">
        <w:rPr>
          <w:b/>
          <w:u w:val="single"/>
        </w:rPr>
        <w:t>.</w:t>
      </w:r>
      <w:r w:rsidRPr="006E2FF5">
        <w:t xml:space="preserve"> </w:t>
      </w:r>
      <w:r w:rsidR="00D83557">
        <w:t xml:space="preserve"> </w:t>
      </w:r>
      <w:r w:rsidRPr="006E2FF5">
        <w:t xml:space="preserve"> </w:t>
      </w:r>
      <w:r>
        <w:t xml:space="preserve">(All entries received after that date may </w:t>
      </w:r>
      <w:r w:rsidR="002315D8">
        <w:t xml:space="preserve">or may </w:t>
      </w:r>
      <w:r>
        <w:t xml:space="preserve">not be considered, it is up to the discretion of the Executive Board.) </w:t>
      </w:r>
    </w:p>
    <w:p w:rsidR="00D346A6" w:rsidRDefault="00D346A6" w:rsidP="00D346A6">
      <w:pPr>
        <w:pStyle w:val="NormalWeb"/>
        <w:spacing w:before="0" w:beforeAutospacing="0" w:after="0" w:afterAutospacing="0"/>
      </w:pPr>
    </w:p>
    <w:p w:rsidR="00D346A6" w:rsidRDefault="00D346A6" w:rsidP="00D346A6">
      <w:pPr>
        <w:pStyle w:val="NormalWeb"/>
        <w:spacing w:before="0" w:beforeAutospacing="0" w:after="0" w:afterAutospacing="0"/>
      </w:pPr>
      <w:r>
        <w:t>The following criteria will be taken into consideration in selecting t</w:t>
      </w:r>
      <w:r w:rsidR="00D83557">
        <w:t>he 20 teachers who will attend:</w:t>
      </w:r>
    </w:p>
    <w:p w:rsidR="00D83557" w:rsidRDefault="00D83557" w:rsidP="00D83557">
      <w:pPr>
        <w:pStyle w:val="NormalWeb"/>
        <w:spacing w:before="0" w:beforeAutospacing="0" w:after="0" w:afterAutospacing="0"/>
        <w:ind w:left="1440"/>
      </w:pPr>
    </w:p>
    <w:p w:rsidR="00D346A6" w:rsidRDefault="00D346A6" w:rsidP="00D83557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New Teachers</w:t>
      </w:r>
    </w:p>
    <w:p w:rsidR="00D346A6" w:rsidRDefault="00DC187F" w:rsidP="00D346A6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T</w:t>
      </w:r>
      <w:r w:rsidR="00D346A6">
        <w:t xml:space="preserve">eachers who are willing to </w:t>
      </w:r>
      <w:r>
        <w:t xml:space="preserve">learn about our union and are willing to </w:t>
      </w:r>
      <w:r w:rsidR="00D346A6">
        <w:t>wo</w:t>
      </w:r>
      <w:r>
        <w:t>rk in some capacity to help SGTA</w:t>
      </w:r>
      <w:r w:rsidR="00D346A6">
        <w:t xml:space="preserve"> when needed. </w:t>
      </w:r>
    </w:p>
    <w:p w:rsidR="00D346A6" w:rsidRDefault="00D346A6" w:rsidP="00D346A6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Teachers who have not attended a SGTA sponsored conference in the last 3 years. </w:t>
      </w:r>
    </w:p>
    <w:p w:rsidR="00D346A6" w:rsidRDefault="00D346A6" w:rsidP="00D346A6">
      <w:pPr>
        <w:pStyle w:val="NormalWeb"/>
        <w:spacing w:before="0" w:beforeAutospacing="0" w:after="0" w:afterAutospacing="0"/>
        <w:ind w:left="1440"/>
        <w:jc w:val="both"/>
      </w:pPr>
    </w:p>
    <w:p w:rsidR="00D83557" w:rsidRPr="00DC187F" w:rsidRDefault="00D83557" w:rsidP="00D346A6">
      <w:pPr>
        <w:pStyle w:val="NormalWeb"/>
        <w:spacing w:before="0" w:beforeAutospacing="0" w:after="0" w:afterAutospacing="0"/>
      </w:pPr>
      <w:r>
        <w:t>Those who are selected to attend a conference will be notified no later than</w:t>
      </w:r>
      <w:r w:rsidR="00513E6D">
        <w:t xml:space="preserve"> </w:t>
      </w:r>
      <w:r w:rsidR="00513E6D">
        <w:rPr>
          <w:b/>
          <w:u w:val="single"/>
        </w:rPr>
        <w:t>December 2nd</w:t>
      </w:r>
      <w:r w:rsidRPr="00D83557">
        <w:rPr>
          <w:b/>
          <w:u w:val="single"/>
        </w:rPr>
        <w:t>.</w:t>
      </w:r>
      <w:r w:rsidR="00DC187F">
        <w:rPr>
          <w:b/>
          <w:u w:val="single"/>
        </w:rPr>
        <w:t xml:space="preserve"> </w:t>
      </w:r>
      <w:r w:rsidR="00DC187F">
        <w:t xml:space="preserve">  T</w:t>
      </w:r>
      <w:r w:rsidR="00DC187F" w:rsidRPr="00DC187F">
        <w:t xml:space="preserve">eachers are </w:t>
      </w:r>
      <w:r w:rsidR="00DC187F">
        <w:t xml:space="preserve">also responsible for securing their own registration and making </w:t>
      </w:r>
      <w:r w:rsidR="00DC187F" w:rsidRPr="00DC187F">
        <w:t>hotel arr</w:t>
      </w:r>
      <w:r w:rsidR="00DC187F">
        <w:t xml:space="preserve">angements at the CTA discounted rate. Please refer to </w:t>
      </w:r>
      <w:hyperlink r:id="rId6" w:history="1">
        <w:r w:rsidR="00DC187F" w:rsidRPr="00AA2CD0">
          <w:rPr>
            <w:rStyle w:val="Hyperlink"/>
          </w:rPr>
          <w:t>www.cta.org/conferences</w:t>
        </w:r>
      </w:hyperlink>
      <w:r w:rsidR="00DC187F">
        <w:rPr>
          <w:rStyle w:val="Hyperlink"/>
        </w:rPr>
        <w:t xml:space="preserve">  </w:t>
      </w:r>
      <w:r w:rsidR="00DC187F">
        <w:t xml:space="preserve">for detailed instructions. Once completed, teachers may turn in the SGTA reimbursement form to Vicky Mireles at McKinley Elementary. </w:t>
      </w:r>
    </w:p>
    <w:p w:rsidR="00D83557" w:rsidRPr="00DC187F" w:rsidRDefault="00D83557" w:rsidP="00D346A6">
      <w:pPr>
        <w:pStyle w:val="NormalWeb"/>
        <w:spacing w:before="0" w:beforeAutospacing="0" w:after="0" w:afterAutospacing="0"/>
        <w:rPr>
          <w:u w:val="single"/>
        </w:rPr>
      </w:pPr>
    </w:p>
    <w:p w:rsidR="00D83557" w:rsidRDefault="00D83557" w:rsidP="00D346A6">
      <w:pPr>
        <w:pStyle w:val="NormalWeb"/>
        <w:spacing w:before="0" w:beforeAutospacing="0" w:after="0" w:afterAutospacing="0"/>
      </w:pPr>
      <w:r>
        <w:t xml:space="preserve">Thank you, </w:t>
      </w:r>
    </w:p>
    <w:p w:rsidR="00D346A6" w:rsidRDefault="00D346A6" w:rsidP="002315D8">
      <w:pPr>
        <w:pStyle w:val="NormalWeb"/>
        <w:spacing w:before="0" w:beforeAutospacing="0" w:after="0" w:afterAutospacing="0"/>
      </w:pPr>
      <w:r w:rsidRPr="006E2FF5">
        <w:t>SGTA</w:t>
      </w:r>
    </w:p>
    <w:p w:rsidR="00DC187F" w:rsidRDefault="00DC187F" w:rsidP="002315D8">
      <w:pPr>
        <w:pStyle w:val="NormalWeb"/>
        <w:spacing w:before="0" w:beforeAutospacing="0" w:after="0" w:afterAutospacing="0"/>
      </w:pPr>
    </w:p>
    <w:p w:rsidR="002315D8" w:rsidRPr="002315D8" w:rsidRDefault="002315D8" w:rsidP="002315D8">
      <w:pPr>
        <w:pStyle w:val="NormalWeb"/>
        <w:spacing w:before="0" w:beforeAutospacing="0" w:after="0" w:afterAutospacing="0"/>
      </w:pPr>
      <w:r>
        <w:t>******************************************************************************************</w:t>
      </w:r>
    </w:p>
    <w:p w:rsidR="005C7067" w:rsidRPr="004E2D6C" w:rsidRDefault="00D346A6" w:rsidP="005C706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en"/>
        </w:rPr>
      </w:pPr>
      <w:r w:rsidRPr="004E2D6C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I would like to request to attend the </w:t>
      </w:r>
      <w:r w:rsidR="002315D8" w:rsidRPr="004E2D6C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_</w:t>
      </w:r>
      <w:r w:rsidR="004E2D6C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_____</w:t>
      </w:r>
      <w:r w:rsidR="002315D8" w:rsidRPr="004E2D6C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____________________________conference </w:t>
      </w:r>
      <w:r w:rsidRPr="004E2D6C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for the following reason(s): ________________________________________________________________________________________________________________________________________________________________________________________________________</w:t>
      </w:r>
      <w:r w:rsidR="002315D8" w:rsidRPr="004E2D6C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__</w:t>
      </w:r>
      <w:r w:rsidR="004E2D6C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______________________________________</w:t>
      </w:r>
      <w:r w:rsidR="002315D8" w:rsidRPr="004E2D6C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_____________________________</w:t>
      </w:r>
    </w:p>
    <w:p w:rsidR="004E2D6C" w:rsidRDefault="004E2D6C" w:rsidP="005C70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4E2D6C" w:rsidRDefault="004E2D6C" w:rsidP="005C70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D92BA9" w:rsidRPr="00D92BA9" w:rsidRDefault="00D346A6" w:rsidP="00D92BA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en"/>
        </w:rPr>
      </w:pPr>
      <w:r w:rsidRPr="004E2D6C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Teacher Name:  ____________</w:t>
      </w:r>
      <w:r w:rsidR="004E2D6C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__________________________</w:t>
      </w:r>
      <w:r w:rsidRPr="004E2D6C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______ Site:  __________________________</w:t>
      </w:r>
    </w:p>
    <w:p w:rsidR="0028588F" w:rsidRDefault="0028588F"/>
    <w:sectPr w:rsidR="0028588F" w:rsidSect="00DC187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3E6F"/>
    <w:multiLevelType w:val="hybridMultilevel"/>
    <w:tmpl w:val="EBC6A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A6"/>
    <w:rsid w:val="002315D8"/>
    <w:rsid w:val="0028588F"/>
    <w:rsid w:val="004E2D6C"/>
    <w:rsid w:val="00513E6D"/>
    <w:rsid w:val="005C7067"/>
    <w:rsid w:val="009172C9"/>
    <w:rsid w:val="00D346A6"/>
    <w:rsid w:val="00D83557"/>
    <w:rsid w:val="00D92BA9"/>
    <w:rsid w:val="00DC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AA850-A04D-495B-9D28-EDB017BD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6A6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D346A6"/>
    <w:pPr>
      <w:spacing w:after="0" w:line="240" w:lineRule="auto"/>
      <w:outlineLvl w:val="3"/>
    </w:pPr>
    <w:rPr>
      <w:rFonts w:ascii="Arial" w:eastAsia="Times New Roman" w:hAnsi="Arial" w:cs="Arial"/>
      <w:caps/>
      <w:color w:val="63636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346A6"/>
    <w:rPr>
      <w:rFonts w:ascii="Arial" w:eastAsia="Times New Roman" w:hAnsi="Arial" w:cs="Arial"/>
      <w:caps/>
      <w:color w:val="636363"/>
      <w:sz w:val="27"/>
      <w:szCs w:val="27"/>
    </w:rPr>
  </w:style>
  <w:style w:type="paragraph" w:styleId="NormalWeb">
    <w:name w:val="Normal (Web)"/>
    <w:basedOn w:val="Normal"/>
    <w:uiPriority w:val="99"/>
    <w:unhideWhenUsed/>
    <w:rsid w:val="00D3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46A6"/>
    <w:rPr>
      <w:b/>
      <w:bCs/>
    </w:rPr>
  </w:style>
  <w:style w:type="character" w:styleId="Hyperlink">
    <w:name w:val="Hyperlink"/>
    <w:basedOn w:val="DefaultParagraphFont"/>
    <w:uiPriority w:val="99"/>
    <w:unhideWhenUsed/>
    <w:rsid w:val="00D346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346A6"/>
    <w:pPr>
      <w:tabs>
        <w:tab w:val="center" w:pos="4320"/>
        <w:tab w:val="right" w:pos="8640"/>
      </w:tabs>
      <w:spacing w:after="48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346A6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D34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a.org/conferences" TargetMode="External"/><Relationship Id="rId5" Type="http://schemas.openxmlformats.org/officeDocument/2006/relationships/hyperlink" Target="http://www.cta.org/conferen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Dragoo</dc:creator>
  <cp:keywords/>
  <dc:description/>
  <cp:lastModifiedBy>Dena Dragoo</cp:lastModifiedBy>
  <cp:revision>6</cp:revision>
  <dcterms:created xsi:type="dcterms:W3CDTF">2016-10-27T01:15:00Z</dcterms:created>
  <dcterms:modified xsi:type="dcterms:W3CDTF">2016-11-15T21:34:00Z</dcterms:modified>
</cp:coreProperties>
</file>